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A7" w:rsidRPr="00952C28" w:rsidRDefault="00E929A7" w:rsidP="00E929A7">
      <w:pPr>
        <w:jc w:val="center"/>
        <w:rPr>
          <w:b/>
          <w:sz w:val="28"/>
        </w:rPr>
      </w:pPr>
      <w:r w:rsidRPr="00952C28">
        <w:rPr>
          <w:b/>
          <w:sz w:val="28"/>
        </w:rPr>
        <w:t xml:space="preserve">2022 International Conference on </w:t>
      </w:r>
      <w:r w:rsidRPr="00952C28">
        <w:rPr>
          <w:rFonts w:hint="eastAsia"/>
          <w:b/>
          <w:sz w:val="28"/>
        </w:rPr>
        <w:t>Me</w:t>
      </w:r>
      <w:r w:rsidRPr="00952C28">
        <w:rPr>
          <w:b/>
          <w:sz w:val="28"/>
        </w:rPr>
        <w:t xml:space="preserve">thod Triangulation: </w:t>
      </w:r>
    </w:p>
    <w:p w:rsidR="00E929A7" w:rsidRDefault="00980CE5" w:rsidP="00E929A7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Pr="00980CE5">
        <w:rPr>
          <w:b/>
          <w:sz w:val="28"/>
        </w:rPr>
        <w:t>mplication</w:t>
      </w:r>
      <w:r w:rsidR="00584A1D">
        <w:rPr>
          <w:rFonts w:hint="eastAsia"/>
          <w:b/>
          <w:sz w:val="28"/>
        </w:rPr>
        <w:t>s</w:t>
      </w:r>
      <w:r w:rsidR="00E929A7" w:rsidRPr="00952C28">
        <w:rPr>
          <w:b/>
          <w:sz w:val="28"/>
        </w:rPr>
        <w:t xml:space="preserve"> for Social Science Research</w:t>
      </w:r>
    </w:p>
    <w:p w:rsidR="00E929A7" w:rsidRDefault="001D4902" w:rsidP="00E929A7">
      <w:pPr>
        <w:jc w:val="center"/>
        <w:rPr>
          <w:b/>
          <w:sz w:val="28"/>
        </w:rPr>
      </w:pPr>
      <w:r>
        <w:rPr>
          <w:b/>
          <w:sz w:val="28"/>
        </w:rPr>
        <w:t xml:space="preserve">Abstract </w:t>
      </w:r>
      <w:r w:rsidR="00E929A7">
        <w:rPr>
          <w:b/>
          <w:sz w:val="28"/>
        </w:rPr>
        <w:t>Submission</w:t>
      </w:r>
      <w:r w:rsidR="003D577A">
        <w:rPr>
          <w:b/>
          <w:sz w:val="28"/>
        </w:rPr>
        <w:t xml:space="preserve"> F</w:t>
      </w:r>
      <w:r w:rsidR="003D577A">
        <w:rPr>
          <w:rFonts w:hint="eastAsia"/>
          <w:b/>
          <w:sz w:val="28"/>
        </w:rPr>
        <w:t>o</w:t>
      </w:r>
      <w:r w:rsidR="003D577A">
        <w:rPr>
          <w:b/>
          <w:sz w:val="28"/>
        </w:rPr>
        <w:t>rm</w:t>
      </w:r>
    </w:p>
    <w:p w:rsidR="00C040F4" w:rsidRDefault="00C040F4" w:rsidP="00065C2F">
      <w:pPr>
        <w:rPr>
          <w:sz w:val="22"/>
        </w:rPr>
      </w:pPr>
    </w:p>
    <w:p w:rsidR="00E929A7" w:rsidRDefault="00C040F4" w:rsidP="00C040F4">
      <w:pPr>
        <w:jc w:val="center"/>
        <w:rPr>
          <w:b/>
          <w:sz w:val="28"/>
        </w:rPr>
      </w:pPr>
      <w:r w:rsidRPr="00C040F4">
        <w:rPr>
          <w:sz w:val="22"/>
          <w:bdr w:val="single" w:sz="4" w:space="0" w:color="auto"/>
        </w:rPr>
        <w:t xml:space="preserve">Abstract Submission due: </w:t>
      </w:r>
      <w:r w:rsidR="007A4BDF">
        <w:rPr>
          <w:sz w:val="22"/>
          <w:bdr w:val="single" w:sz="4" w:space="0" w:color="auto"/>
        </w:rPr>
        <w:t>7</w:t>
      </w:r>
      <w:r w:rsidRPr="00C040F4">
        <w:rPr>
          <w:sz w:val="22"/>
          <w:bdr w:val="single" w:sz="4" w:space="0" w:color="auto"/>
        </w:rPr>
        <w:t xml:space="preserve"> </w:t>
      </w:r>
      <w:r w:rsidR="007A4BDF">
        <w:rPr>
          <w:sz w:val="22"/>
          <w:bdr w:val="single" w:sz="4" w:space="0" w:color="auto"/>
        </w:rPr>
        <w:t>March</w:t>
      </w:r>
      <w:r w:rsidRPr="00C040F4">
        <w:rPr>
          <w:sz w:val="22"/>
          <w:bdr w:val="single" w:sz="4" w:space="0" w:color="auto"/>
        </w:rPr>
        <w:t xml:space="preserve"> 2022</w:t>
      </w:r>
    </w:p>
    <w:p w:rsidR="003700DD" w:rsidRDefault="003700DD"/>
    <w:p w:rsidR="003700DD" w:rsidRDefault="003700DD">
      <w:r>
        <w:rPr>
          <w:rFonts w:hint="eastAsia"/>
        </w:rPr>
        <w:t>Au</w:t>
      </w:r>
      <w:r>
        <w:t>thor’s Information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05"/>
        <w:gridCol w:w="1258"/>
        <w:gridCol w:w="1964"/>
        <w:gridCol w:w="2049"/>
        <w:gridCol w:w="1351"/>
        <w:gridCol w:w="1799"/>
      </w:tblGrid>
      <w:tr w:rsidR="008806AF" w:rsidTr="008806AF">
        <w:tc>
          <w:tcPr>
            <w:tcW w:w="505" w:type="dxa"/>
          </w:tcPr>
          <w:p w:rsidR="008806AF" w:rsidRDefault="008806AF"/>
        </w:tc>
        <w:tc>
          <w:tcPr>
            <w:tcW w:w="1258" w:type="dxa"/>
          </w:tcPr>
          <w:p w:rsidR="008806AF" w:rsidRDefault="008806AF">
            <w:r>
              <w:rPr>
                <w:rFonts w:hint="eastAsia"/>
              </w:rPr>
              <w:t>Na</w:t>
            </w:r>
            <w:r>
              <w:t>me</w:t>
            </w:r>
          </w:p>
        </w:tc>
        <w:tc>
          <w:tcPr>
            <w:tcW w:w="1964" w:type="dxa"/>
          </w:tcPr>
          <w:p w:rsidR="008806AF" w:rsidRDefault="008806AF">
            <w:r w:rsidRPr="00541950">
              <w:rPr>
                <w:sz w:val="22"/>
              </w:rPr>
              <w:t>Affiliation</w:t>
            </w:r>
          </w:p>
        </w:tc>
        <w:tc>
          <w:tcPr>
            <w:tcW w:w="2049" w:type="dxa"/>
          </w:tcPr>
          <w:p w:rsidR="008806AF" w:rsidRDefault="008806AF"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1351" w:type="dxa"/>
          </w:tcPr>
          <w:p w:rsidR="008806AF" w:rsidRDefault="008806AF">
            <w:r w:rsidRPr="00541950">
              <w:rPr>
                <w:sz w:val="22"/>
              </w:rPr>
              <w:t>Country</w:t>
            </w:r>
          </w:p>
        </w:tc>
        <w:tc>
          <w:tcPr>
            <w:tcW w:w="1799" w:type="dxa"/>
          </w:tcPr>
          <w:p w:rsidR="008806AF" w:rsidRPr="00541950" w:rsidRDefault="008806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</w:t>
            </w:r>
            <w:r>
              <w:rPr>
                <w:sz w:val="22"/>
              </w:rPr>
              <w:t>ntact Person</w:t>
            </w:r>
          </w:p>
        </w:tc>
      </w:tr>
      <w:tr w:rsidR="008806AF" w:rsidTr="008806AF">
        <w:tc>
          <w:tcPr>
            <w:tcW w:w="505" w:type="dxa"/>
          </w:tcPr>
          <w:p w:rsidR="008806AF" w:rsidRDefault="008806AF"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8806AF" w:rsidRDefault="008806AF"/>
        </w:tc>
        <w:tc>
          <w:tcPr>
            <w:tcW w:w="1964" w:type="dxa"/>
          </w:tcPr>
          <w:p w:rsidR="008806AF" w:rsidRDefault="008806AF"/>
        </w:tc>
        <w:tc>
          <w:tcPr>
            <w:tcW w:w="2049" w:type="dxa"/>
          </w:tcPr>
          <w:p w:rsidR="008806AF" w:rsidRDefault="008806AF"/>
        </w:tc>
        <w:tc>
          <w:tcPr>
            <w:tcW w:w="1351" w:type="dxa"/>
          </w:tcPr>
          <w:p w:rsidR="008806AF" w:rsidRDefault="008806AF"/>
        </w:tc>
        <w:tc>
          <w:tcPr>
            <w:tcW w:w="1799" w:type="dxa"/>
          </w:tcPr>
          <w:p w:rsidR="008806AF" w:rsidRDefault="008806AF"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8806AF" w:rsidTr="008806AF">
        <w:tc>
          <w:tcPr>
            <w:tcW w:w="505" w:type="dxa"/>
          </w:tcPr>
          <w:p w:rsidR="008806AF" w:rsidRDefault="008806AF">
            <w:r>
              <w:rPr>
                <w:rFonts w:hint="eastAsia"/>
              </w:rPr>
              <w:t>2</w:t>
            </w:r>
          </w:p>
        </w:tc>
        <w:tc>
          <w:tcPr>
            <w:tcW w:w="1258" w:type="dxa"/>
          </w:tcPr>
          <w:p w:rsidR="008806AF" w:rsidRDefault="008806AF"/>
        </w:tc>
        <w:tc>
          <w:tcPr>
            <w:tcW w:w="1964" w:type="dxa"/>
          </w:tcPr>
          <w:p w:rsidR="008806AF" w:rsidRDefault="008806AF"/>
        </w:tc>
        <w:tc>
          <w:tcPr>
            <w:tcW w:w="2049" w:type="dxa"/>
          </w:tcPr>
          <w:p w:rsidR="008806AF" w:rsidRDefault="008806AF"/>
        </w:tc>
        <w:tc>
          <w:tcPr>
            <w:tcW w:w="1351" w:type="dxa"/>
          </w:tcPr>
          <w:p w:rsidR="008806AF" w:rsidRDefault="008806AF"/>
        </w:tc>
        <w:tc>
          <w:tcPr>
            <w:tcW w:w="1799" w:type="dxa"/>
          </w:tcPr>
          <w:p w:rsidR="008806AF" w:rsidRDefault="008806AF"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8806AF" w:rsidTr="008806AF">
        <w:tc>
          <w:tcPr>
            <w:tcW w:w="505" w:type="dxa"/>
          </w:tcPr>
          <w:p w:rsidR="008806AF" w:rsidRDefault="008806AF">
            <w:r>
              <w:rPr>
                <w:rFonts w:hint="eastAsia"/>
              </w:rPr>
              <w:t>3</w:t>
            </w:r>
          </w:p>
        </w:tc>
        <w:tc>
          <w:tcPr>
            <w:tcW w:w="1258" w:type="dxa"/>
          </w:tcPr>
          <w:p w:rsidR="008806AF" w:rsidRDefault="008806AF"/>
        </w:tc>
        <w:tc>
          <w:tcPr>
            <w:tcW w:w="1964" w:type="dxa"/>
          </w:tcPr>
          <w:p w:rsidR="008806AF" w:rsidRDefault="008806AF"/>
        </w:tc>
        <w:tc>
          <w:tcPr>
            <w:tcW w:w="2049" w:type="dxa"/>
          </w:tcPr>
          <w:p w:rsidR="008806AF" w:rsidRDefault="008806AF"/>
        </w:tc>
        <w:tc>
          <w:tcPr>
            <w:tcW w:w="1351" w:type="dxa"/>
          </w:tcPr>
          <w:p w:rsidR="008806AF" w:rsidRDefault="008806AF"/>
        </w:tc>
        <w:tc>
          <w:tcPr>
            <w:tcW w:w="1799" w:type="dxa"/>
          </w:tcPr>
          <w:p w:rsidR="008806AF" w:rsidRDefault="008806AF"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8806AF" w:rsidTr="008806AF">
        <w:tc>
          <w:tcPr>
            <w:tcW w:w="505" w:type="dxa"/>
          </w:tcPr>
          <w:p w:rsidR="008806AF" w:rsidRDefault="008806AF">
            <w:r>
              <w:rPr>
                <w:rFonts w:hint="eastAsia"/>
              </w:rPr>
              <w:t>4</w:t>
            </w:r>
          </w:p>
        </w:tc>
        <w:tc>
          <w:tcPr>
            <w:tcW w:w="1258" w:type="dxa"/>
          </w:tcPr>
          <w:p w:rsidR="008806AF" w:rsidRDefault="008806AF"/>
        </w:tc>
        <w:tc>
          <w:tcPr>
            <w:tcW w:w="1964" w:type="dxa"/>
          </w:tcPr>
          <w:p w:rsidR="008806AF" w:rsidRDefault="008806AF"/>
        </w:tc>
        <w:tc>
          <w:tcPr>
            <w:tcW w:w="2049" w:type="dxa"/>
          </w:tcPr>
          <w:p w:rsidR="008806AF" w:rsidRDefault="008806AF"/>
        </w:tc>
        <w:tc>
          <w:tcPr>
            <w:tcW w:w="1351" w:type="dxa"/>
          </w:tcPr>
          <w:p w:rsidR="008806AF" w:rsidRDefault="008806AF"/>
        </w:tc>
        <w:tc>
          <w:tcPr>
            <w:tcW w:w="1799" w:type="dxa"/>
          </w:tcPr>
          <w:p w:rsidR="008806AF" w:rsidRDefault="008806AF">
            <w:r>
              <w:rPr>
                <w:rFonts w:asciiTheme="minorEastAsia" w:hAnsiTheme="minorEastAsia" w:hint="eastAsia"/>
              </w:rPr>
              <w:t>□</w:t>
            </w:r>
          </w:p>
        </w:tc>
      </w:tr>
    </w:tbl>
    <w:p w:rsidR="003700DD" w:rsidRDefault="003700DD" w:rsidP="003700DD"/>
    <w:p w:rsidR="003700DD" w:rsidRDefault="005F6B9B" w:rsidP="003700DD">
      <w:r w:rsidRPr="005F6B9B">
        <w:t>Abstracts should be in English, with a maximum of 1,000 words (covering the following aspects), not including references.</w:t>
      </w:r>
    </w:p>
    <w:p w:rsidR="003700DD" w:rsidRPr="003700DD" w:rsidRDefault="003700DD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E929A7" w:rsidRPr="00F013CE" w:rsidTr="00F06B04">
        <w:trPr>
          <w:trHeight w:val="696"/>
        </w:trPr>
        <w:tc>
          <w:tcPr>
            <w:tcW w:w="1980" w:type="dxa"/>
            <w:vAlign w:val="center"/>
          </w:tcPr>
          <w:p w:rsidR="00E929A7" w:rsidRPr="00F013CE" w:rsidRDefault="00E929A7" w:rsidP="00F06B04">
            <w:pPr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Title</w:t>
            </w:r>
          </w:p>
        </w:tc>
        <w:tc>
          <w:tcPr>
            <w:tcW w:w="6946" w:type="dxa"/>
            <w:vAlign w:val="center"/>
          </w:tcPr>
          <w:p w:rsidR="00E929A7" w:rsidRPr="00F013CE" w:rsidRDefault="00E929A7" w:rsidP="00F06B04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E929A7" w:rsidRPr="00F013CE" w:rsidTr="00F06B04">
        <w:tc>
          <w:tcPr>
            <w:tcW w:w="1980" w:type="dxa"/>
            <w:vAlign w:val="center"/>
          </w:tcPr>
          <w:p w:rsidR="00E929A7" w:rsidRPr="00F013CE" w:rsidRDefault="00E929A7" w:rsidP="00F06B0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Study Purpose</w:t>
            </w:r>
          </w:p>
          <w:p w:rsidR="003D4EEA" w:rsidRPr="00F013CE" w:rsidRDefault="003D4EEA" w:rsidP="00F06B04">
            <w:pPr>
              <w:pStyle w:val="a4"/>
              <w:ind w:leftChars="0" w:left="36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(2</w:t>
            </w:r>
            <w:r w:rsidRPr="00F013CE">
              <w:rPr>
                <w:rFonts w:eastAsia="新細明體" w:cstheme="minorHAnsi"/>
                <w:kern w:val="0"/>
                <w:sz w:val="22"/>
              </w:rPr>
              <w:t>00</w:t>
            </w:r>
            <w:r w:rsidR="0042003B">
              <w:rPr>
                <w:rFonts w:eastAsia="新細明體" w:cstheme="minorHAnsi"/>
                <w:kern w:val="0"/>
                <w:sz w:val="22"/>
              </w:rPr>
              <w:t xml:space="preserve"> </w:t>
            </w:r>
            <w:r w:rsidRPr="00F013CE">
              <w:rPr>
                <w:rFonts w:eastAsia="新細明體" w:cstheme="minorHAnsi"/>
                <w:kern w:val="0"/>
                <w:sz w:val="22"/>
              </w:rPr>
              <w:t>word</w:t>
            </w:r>
            <w:r w:rsidR="0042003B">
              <w:rPr>
                <w:rFonts w:eastAsia="新細明體" w:cstheme="minorHAnsi"/>
                <w:kern w:val="0"/>
                <w:sz w:val="22"/>
              </w:rPr>
              <w:t>s</w:t>
            </w:r>
            <w:r w:rsidRPr="00F013CE">
              <w:rPr>
                <w:rFonts w:cstheme="minorHAnsi"/>
                <w:sz w:val="22"/>
              </w:rPr>
              <w:t>)</w:t>
            </w:r>
          </w:p>
        </w:tc>
        <w:tc>
          <w:tcPr>
            <w:tcW w:w="6946" w:type="dxa"/>
            <w:vAlign w:val="center"/>
          </w:tcPr>
          <w:p w:rsidR="00E929A7" w:rsidRPr="00F013CE" w:rsidRDefault="00E929A7" w:rsidP="00F06B04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E929A7" w:rsidRPr="00F013CE" w:rsidTr="00F06B04">
        <w:tc>
          <w:tcPr>
            <w:tcW w:w="1980" w:type="dxa"/>
            <w:vAlign w:val="center"/>
          </w:tcPr>
          <w:p w:rsidR="00E929A7" w:rsidRPr="00F013CE" w:rsidRDefault="00E929A7" w:rsidP="00F06B0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Conceptual Framework</w:t>
            </w:r>
          </w:p>
          <w:p w:rsidR="00F013CE" w:rsidRPr="00F013CE" w:rsidRDefault="00F013CE" w:rsidP="00F06B04">
            <w:pPr>
              <w:pStyle w:val="a4"/>
              <w:ind w:leftChars="0" w:left="36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(3</w:t>
            </w:r>
            <w:r w:rsidRPr="00F013CE">
              <w:rPr>
                <w:rFonts w:eastAsia="新細明體" w:cstheme="minorHAnsi"/>
                <w:kern w:val="0"/>
                <w:sz w:val="22"/>
              </w:rPr>
              <w:t>00</w:t>
            </w:r>
            <w:r w:rsidR="0042003B">
              <w:rPr>
                <w:rFonts w:eastAsia="新細明體" w:cstheme="minorHAnsi"/>
                <w:kern w:val="0"/>
                <w:sz w:val="22"/>
              </w:rPr>
              <w:t xml:space="preserve"> words</w:t>
            </w:r>
            <w:r w:rsidRPr="00F013CE">
              <w:rPr>
                <w:rFonts w:cstheme="minorHAnsi"/>
                <w:sz w:val="22"/>
              </w:rPr>
              <w:t>)</w:t>
            </w:r>
          </w:p>
        </w:tc>
        <w:tc>
          <w:tcPr>
            <w:tcW w:w="6946" w:type="dxa"/>
            <w:vAlign w:val="center"/>
          </w:tcPr>
          <w:p w:rsidR="009415DA" w:rsidRPr="00F013CE" w:rsidRDefault="009415DA" w:rsidP="00F06B04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9415DA" w:rsidRPr="00F013CE" w:rsidTr="00F06B04">
        <w:tc>
          <w:tcPr>
            <w:tcW w:w="1980" w:type="dxa"/>
            <w:vAlign w:val="center"/>
          </w:tcPr>
          <w:p w:rsidR="009415DA" w:rsidRPr="00F013CE" w:rsidRDefault="009415DA" w:rsidP="00F06B0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Research Questions</w:t>
            </w:r>
          </w:p>
          <w:p w:rsidR="00F013CE" w:rsidRPr="00F013CE" w:rsidRDefault="00F013CE" w:rsidP="00F06B04">
            <w:pPr>
              <w:pStyle w:val="a4"/>
              <w:ind w:leftChars="0" w:left="36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(1</w:t>
            </w:r>
            <w:r w:rsidRPr="00F013CE">
              <w:rPr>
                <w:rFonts w:eastAsia="新細明體" w:cstheme="minorHAnsi"/>
                <w:kern w:val="0"/>
                <w:sz w:val="22"/>
              </w:rPr>
              <w:t>00</w:t>
            </w:r>
            <w:r w:rsidR="0042003B">
              <w:rPr>
                <w:rFonts w:eastAsia="新細明體" w:cstheme="minorHAnsi"/>
                <w:kern w:val="0"/>
                <w:sz w:val="22"/>
              </w:rPr>
              <w:t xml:space="preserve"> words</w:t>
            </w:r>
            <w:r w:rsidRPr="00F013CE">
              <w:rPr>
                <w:rFonts w:cstheme="minorHAnsi"/>
                <w:sz w:val="22"/>
              </w:rPr>
              <w:t>)</w:t>
            </w:r>
          </w:p>
        </w:tc>
        <w:tc>
          <w:tcPr>
            <w:tcW w:w="6946" w:type="dxa"/>
            <w:vAlign w:val="center"/>
          </w:tcPr>
          <w:p w:rsidR="009415DA" w:rsidRPr="00F013CE" w:rsidRDefault="009415DA" w:rsidP="00F06B04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9415DA" w:rsidRPr="00F013CE" w:rsidTr="00F06B04">
        <w:tc>
          <w:tcPr>
            <w:tcW w:w="1980" w:type="dxa"/>
            <w:vAlign w:val="center"/>
          </w:tcPr>
          <w:p w:rsidR="009415DA" w:rsidRPr="00F013CE" w:rsidRDefault="009415DA" w:rsidP="00F06B0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Methodological Details</w:t>
            </w:r>
          </w:p>
          <w:p w:rsidR="00F013CE" w:rsidRPr="00F013CE" w:rsidRDefault="00F013CE" w:rsidP="00F06B04">
            <w:pPr>
              <w:pStyle w:val="a4"/>
              <w:ind w:leftChars="0" w:left="36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(25</w:t>
            </w:r>
            <w:r w:rsidRPr="00F013CE">
              <w:rPr>
                <w:rFonts w:eastAsia="新細明體" w:cstheme="minorHAnsi"/>
                <w:kern w:val="0"/>
                <w:sz w:val="22"/>
              </w:rPr>
              <w:t>0</w:t>
            </w:r>
            <w:r w:rsidR="0042003B">
              <w:rPr>
                <w:rFonts w:eastAsia="新細明體" w:cstheme="minorHAnsi"/>
                <w:kern w:val="0"/>
                <w:sz w:val="22"/>
              </w:rPr>
              <w:t xml:space="preserve"> words</w:t>
            </w:r>
            <w:r w:rsidRPr="00F013CE">
              <w:rPr>
                <w:rFonts w:cstheme="minorHAnsi"/>
                <w:sz w:val="22"/>
              </w:rPr>
              <w:t>)</w:t>
            </w:r>
          </w:p>
        </w:tc>
        <w:tc>
          <w:tcPr>
            <w:tcW w:w="6946" w:type="dxa"/>
            <w:vAlign w:val="center"/>
          </w:tcPr>
          <w:p w:rsidR="00065C2F" w:rsidRPr="00F013CE" w:rsidRDefault="00065C2F" w:rsidP="00F06B04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9415DA" w:rsidRPr="00F013CE" w:rsidTr="00F06B04">
        <w:tc>
          <w:tcPr>
            <w:tcW w:w="1980" w:type="dxa"/>
            <w:vAlign w:val="center"/>
          </w:tcPr>
          <w:p w:rsidR="009415DA" w:rsidRPr="00F013CE" w:rsidRDefault="009415DA" w:rsidP="00F06B0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Preliminary Findings</w:t>
            </w:r>
          </w:p>
          <w:p w:rsidR="00F013CE" w:rsidRPr="00F013CE" w:rsidRDefault="00F013CE" w:rsidP="00F06B04">
            <w:pPr>
              <w:pStyle w:val="a4"/>
              <w:ind w:leftChars="0" w:left="36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(15</w:t>
            </w:r>
            <w:r w:rsidRPr="00F013CE">
              <w:rPr>
                <w:rFonts w:eastAsia="新細明體" w:cstheme="minorHAnsi"/>
                <w:kern w:val="0"/>
                <w:sz w:val="22"/>
              </w:rPr>
              <w:t>0</w:t>
            </w:r>
            <w:r w:rsidR="0042003B">
              <w:rPr>
                <w:rFonts w:eastAsia="新細明體" w:cstheme="minorHAnsi"/>
                <w:kern w:val="0"/>
                <w:sz w:val="22"/>
              </w:rPr>
              <w:t xml:space="preserve"> words</w:t>
            </w:r>
            <w:r w:rsidRPr="00F013CE">
              <w:rPr>
                <w:rFonts w:cstheme="minorHAnsi"/>
                <w:sz w:val="22"/>
              </w:rPr>
              <w:t>)</w:t>
            </w:r>
          </w:p>
          <w:p w:rsidR="00651245" w:rsidRPr="00F013CE" w:rsidRDefault="00651245" w:rsidP="00F06B04">
            <w:pPr>
              <w:pStyle w:val="a4"/>
              <w:ind w:leftChars="0" w:left="360"/>
              <w:jc w:val="both"/>
              <w:rPr>
                <w:rFonts w:cstheme="minorHAnsi"/>
                <w:sz w:val="22"/>
              </w:rPr>
            </w:pPr>
            <w:r w:rsidRPr="00F013CE">
              <w:rPr>
                <w:rFonts w:cstheme="minorHAnsi"/>
                <w:sz w:val="22"/>
              </w:rPr>
              <w:t>(If applicable)</w:t>
            </w:r>
          </w:p>
        </w:tc>
        <w:tc>
          <w:tcPr>
            <w:tcW w:w="6946" w:type="dxa"/>
            <w:vAlign w:val="center"/>
          </w:tcPr>
          <w:p w:rsidR="00065C2F" w:rsidRPr="00F013CE" w:rsidRDefault="00065C2F" w:rsidP="00F06B04">
            <w:pPr>
              <w:jc w:val="both"/>
              <w:rPr>
                <w:rFonts w:cstheme="minorHAnsi"/>
                <w:sz w:val="22"/>
              </w:rPr>
            </w:pPr>
          </w:p>
        </w:tc>
      </w:tr>
    </w:tbl>
    <w:p w:rsidR="00E929A7" w:rsidRDefault="009255FB" w:rsidP="009255FB">
      <w:pPr>
        <w:rPr>
          <w:sz w:val="22"/>
        </w:rPr>
      </w:pPr>
      <w:r w:rsidRPr="009255FB">
        <w:rPr>
          <w:sz w:val="22"/>
        </w:rPr>
        <w:t>If the space provided is insufficient for filling in the information required, please continue on a separate sheet(s) and attach it/them to the application form.</w:t>
      </w:r>
    </w:p>
    <w:p w:rsidR="00C96724" w:rsidRDefault="00C96724" w:rsidP="009255FB">
      <w:pPr>
        <w:rPr>
          <w:sz w:val="22"/>
        </w:rPr>
      </w:pPr>
    </w:p>
    <w:p w:rsidR="00C96724" w:rsidRDefault="00C96724" w:rsidP="009255FB">
      <w:pPr>
        <w:rPr>
          <w:sz w:val="22"/>
        </w:rPr>
      </w:pPr>
    </w:p>
    <w:p w:rsidR="00C96724" w:rsidRDefault="00C96724">
      <w:pPr>
        <w:widowControl/>
        <w:rPr>
          <w:sz w:val="22"/>
        </w:rPr>
      </w:pPr>
      <w:r>
        <w:rPr>
          <w:sz w:val="22"/>
        </w:rPr>
        <w:br w:type="page"/>
      </w:r>
    </w:p>
    <w:p w:rsidR="00C96724" w:rsidRPr="00C96724" w:rsidRDefault="00C96724" w:rsidP="00C96724">
      <w:pPr>
        <w:spacing w:line="360" w:lineRule="auto"/>
        <w:jc w:val="center"/>
        <w:rPr>
          <w:b/>
          <w:sz w:val="28"/>
        </w:rPr>
      </w:pPr>
      <w:r w:rsidRPr="00C96724">
        <w:rPr>
          <w:b/>
          <w:sz w:val="28"/>
        </w:rPr>
        <w:lastRenderedPageBreak/>
        <w:t>Abstract Submission Guidelines</w:t>
      </w:r>
    </w:p>
    <w:p w:rsidR="00C96724" w:rsidRDefault="00C96724" w:rsidP="00C96724">
      <w:pPr>
        <w:pStyle w:val="a4"/>
        <w:numPr>
          <w:ilvl w:val="0"/>
          <w:numId w:val="2"/>
        </w:numPr>
        <w:spacing w:line="360" w:lineRule="auto"/>
        <w:ind w:leftChars="0"/>
      </w:pPr>
      <w:r>
        <w:t>All online submissions must be in PDF format.</w:t>
      </w:r>
    </w:p>
    <w:p w:rsidR="00C96724" w:rsidRDefault="00C96724" w:rsidP="00C96724">
      <w:pPr>
        <w:pStyle w:val="a4"/>
        <w:numPr>
          <w:ilvl w:val="0"/>
          <w:numId w:val="2"/>
        </w:numPr>
        <w:spacing w:line="360" w:lineRule="auto"/>
        <w:ind w:leftChars="0"/>
      </w:pPr>
      <w:r w:rsidRPr="00F86B2A">
        <w:t>Submitters will be notified of the re</w:t>
      </w:r>
      <w:r w:rsidRPr="00E26AC3">
        <w:t>sult by 31 March 202</w:t>
      </w:r>
      <w:r>
        <w:t>2</w:t>
      </w:r>
      <w:r w:rsidRPr="00F86B2A">
        <w:t xml:space="preserve"> by email. The submitter is the primary contact person and is responsible for notifying all co-authors of acceptance, rejection and any other information provided.</w:t>
      </w:r>
    </w:p>
    <w:p w:rsidR="00C96724" w:rsidRDefault="00C96724" w:rsidP="00C96724">
      <w:pPr>
        <w:pStyle w:val="a4"/>
        <w:numPr>
          <w:ilvl w:val="0"/>
          <w:numId w:val="2"/>
        </w:numPr>
        <w:spacing w:line="360" w:lineRule="auto"/>
        <w:ind w:leftChars="0"/>
      </w:pPr>
      <w:r>
        <w:t>Online Submission</w:t>
      </w:r>
    </w:p>
    <w:p w:rsidR="00C96724" w:rsidRPr="00F86B2A" w:rsidRDefault="00B225A0" w:rsidP="00C96724">
      <w:pPr>
        <w:pStyle w:val="a4"/>
        <w:spacing w:line="360" w:lineRule="auto"/>
        <w:ind w:leftChars="0"/>
      </w:pPr>
      <w:hyperlink r:id="rId7" w:history="1">
        <w:r w:rsidR="00C96724" w:rsidRPr="00B225A0">
          <w:rPr>
            <w:rStyle w:val="ab"/>
          </w:rPr>
          <w:t>https://easychair.org/conferences/?conf=csr2022_tw</w:t>
        </w:r>
      </w:hyperlink>
      <w:r w:rsidR="00C96724">
        <w:t xml:space="preserve"> </w:t>
      </w:r>
      <w:bookmarkStart w:id="0" w:name="_GoBack"/>
      <w:bookmarkEnd w:id="0"/>
    </w:p>
    <w:p w:rsidR="00C96724" w:rsidRDefault="00C96724" w:rsidP="00C96724">
      <w:pPr>
        <w:spacing w:line="360" w:lineRule="auto"/>
        <w:rPr>
          <w:b/>
        </w:rPr>
      </w:pPr>
      <w:r w:rsidRPr="007E7543">
        <w:rPr>
          <w:b/>
        </w:rPr>
        <w:t>C</w:t>
      </w:r>
      <w:r w:rsidRPr="007E7543">
        <w:rPr>
          <w:rFonts w:hint="eastAsia"/>
          <w:b/>
        </w:rPr>
        <w:t>o</w:t>
      </w:r>
      <w:r w:rsidRPr="007E7543">
        <w:rPr>
          <w:b/>
        </w:rPr>
        <w:t>ntact</w:t>
      </w:r>
    </w:p>
    <w:p w:rsidR="00C96724" w:rsidRPr="004A30F9" w:rsidRDefault="00C96724" w:rsidP="00C96724">
      <w:pPr>
        <w:spacing w:line="360" w:lineRule="auto"/>
      </w:pPr>
      <w:r w:rsidRPr="004A30F9">
        <w:t xml:space="preserve">Center for Survey Research, RCHSS, Academia </w:t>
      </w:r>
      <w:proofErr w:type="spellStart"/>
      <w:r w:rsidRPr="004A30F9">
        <w:t>Sinica</w:t>
      </w:r>
      <w:proofErr w:type="spellEnd"/>
      <w:r w:rsidRPr="004A30F9">
        <w:t>, Taiwan</w:t>
      </w:r>
    </w:p>
    <w:p w:rsidR="00C96724" w:rsidRPr="004A30F9" w:rsidRDefault="00C96724" w:rsidP="00C96724">
      <w:pPr>
        <w:spacing w:line="360" w:lineRule="auto"/>
        <w:ind w:leftChars="100" w:left="240"/>
      </w:pPr>
      <w:r>
        <w:t xml:space="preserve">E-mail: </w:t>
      </w:r>
      <w:hyperlink r:id="rId8" w:history="1">
        <w:r w:rsidRPr="00C625F1">
          <w:rPr>
            <w:rStyle w:val="ab"/>
          </w:rPr>
          <w:t>csrevent@gate.sinica.edu.tw</w:t>
        </w:r>
      </w:hyperlink>
      <w:r w:rsidRPr="004A30F9">
        <w:t xml:space="preserve"> </w:t>
      </w:r>
    </w:p>
    <w:p w:rsidR="00C96724" w:rsidRPr="004A30F9" w:rsidRDefault="00C96724" w:rsidP="00C96724">
      <w:pPr>
        <w:spacing w:line="360" w:lineRule="auto"/>
        <w:ind w:leftChars="100" w:left="240"/>
      </w:pPr>
      <w:r>
        <w:t xml:space="preserve">Telephone: </w:t>
      </w:r>
      <w:r w:rsidRPr="004A30F9">
        <w:t xml:space="preserve">886-2-2787-1821 </w:t>
      </w:r>
    </w:p>
    <w:p w:rsidR="00C96724" w:rsidRPr="004A30F9" w:rsidRDefault="00C96724" w:rsidP="00C96724">
      <w:pPr>
        <w:spacing w:line="360" w:lineRule="auto"/>
        <w:ind w:leftChars="100" w:left="240"/>
      </w:pPr>
      <w:r>
        <w:t xml:space="preserve">Contact Person: </w:t>
      </w:r>
      <w:r w:rsidRPr="004A30F9">
        <w:t>Miss Yi-shiou Chiou</w:t>
      </w:r>
    </w:p>
    <w:p w:rsidR="00C96724" w:rsidRPr="004A30F9" w:rsidRDefault="00C96724" w:rsidP="00C96724">
      <w:pPr>
        <w:spacing w:line="360" w:lineRule="auto"/>
        <w:rPr>
          <w:b/>
        </w:rPr>
      </w:pPr>
      <w:r w:rsidRPr="004A30F9">
        <w:rPr>
          <w:rFonts w:hint="eastAsia"/>
          <w:b/>
        </w:rPr>
        <w:t>C</w:t>
      </w:r>
      <w:r w:rsidRPr="004A30F9">
        <w:rPr>
          <w:b/>
        </w:rPr>
        <w:t>onference Website</w:t>
      </w:r>
    </w:p>
    <w:p w:rsidR="00C96724" w:rsidRPr="004A30F9" w:rsidRDefault="00BD6EEB" w:rsidP="00C96724">
      <w:pPr>
        <w:spacing w:line="360" w:lineRule="auto"/>
      </w:pPr>
      <w:hyperlink r:id="rId9" w:history="1">
        <w:r w:rsidR="00C96724" w:rsidRPr="00C625F1">
          <w:rPr>
            <w:rStyle w:val="ab"/>
          </w:rPr>
          <w:t>https://survey.sinica.edu.tw/CSR2022/</w:t>
        </w:r>
      </w:hyperlink>
    </w:p>
    <w:p w:rsidR="00C96724" w:rsidRPr="00C96724" w:rsidRDefault="00C96724" w:rsidP="009255FB">
      <w:pPr>
        <w:rPr>
          <w:sz w:val="22"/>
        </w:rPr>
      </w:pPr>
    </w:p>
    <w:sectPr w:rsidR="00C96724" w:rsidRPr="00C96724" w:rsidSect="006B188D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EB" w:rsidRDefault="00BD6EEB" w:rsidP="0015371A">
      <w:r>
        <w:separator/>
      </w:r>
    </w:p>
  </w:endnote>
  <w:endnote w:type="continuationSeparator" w:id="0">
    <w:p w:rsidR="00BD6EEB" w:rsidRDefault="00BD6EEB" w:rsidP="0015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EB" w:rsidRDefault="00BD6EEB" w:rsidP="0015371A">
      <w:r>
        <w:separator/>
      </w:r>
    </w:p>
  </w:footnote>
  <w:footnote w:type="continuationSeparator" w:id="0">
    <w:p w:rsidR="00BD6EEB" w:rsidRDefault="00BD6EEB" w:rsidP="0015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565"/>
    <w:multiLevelType w:val="hybridMultilevel"/>
    <w:tmpl w:val="622476D0"/>
    <w:lvl w:ilvl="0" w:tplc="1316A5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BA2C2D"/>
    <w:multiLevelType w:val="hybridMultilevel"/>
    <w:tmpl w:val="0114C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A7"/>
    <w:rsid w:val="00007EF9"/>
    <w:rsid w:val="00065C2F"/>
    <w:rsid w:val="00075891"/>
    <w:rsid w:val="0015371A"/>
    <w:rsid w:val="00192970"/>
    <w:rsid w:val="001D4902"/>
    <w:rsid w:val="001F5ADD"/>
    <w:rsid w:val="0029215C"/>
    <w:rsid w:val="002C019D"/>
    <w:rsid w:val="003700DD"/>
    <w:rsid w:val="003D4EEA"/>
    <w:rsid w:val="003D577A"/>
    <w:rsid w:val="0042003B"/>
    <w:rsid w:val="004C31F6"/>
    <w:rsid w:val="0053415C"/>
    <w:rsid w:val="0054349B"/>
    <w:rsid w:val="00584A1D"/>
    <w:rsid w:val="005C739D"/>
    <w:rsid w:val="005F6B9B"/>
    <w:rsid w:val="00651245"/>
    <w:rsid w:val="006B188D"/>
    <w:rsid w:val="00710A12"/>
    <w:rsid w:val="007661ED"/>
    <w:rsid w:val="007A4BDF"/>
    <w:rsid w:val="007C714F"/>
    <w:rsid w:val="00804311"/>
    <w:rsid w:val="00811D72"/>
    <w:rsid w:val="00831DB5"/>
    <w:rsid w:val="0086556F"/>
    <w:rsid w:val="008806AF"/>
    <w:rsid w:val="008A258E"/>
    <w:rsid w:val="008F60DD"/>
    <w:rsid w:val="009017D3"/>
    <w:rsid w:val="009255FB"/>
    <w:rsid w:val="00934760"/>
    <w:rsid w:val="009415DA"/>
    <w:rsid w:val="00955E84"/>
    <w:rsid w:val="00980CE5"/>
    <w:rsid w:val="00B14384"/>
    <w:rsid w:val="00B225A0"/>
    <w:rsid w:val="00BD6EEB"/>
    <w:rsid w:val="00C0043C"/>
    <w:rsid w:val="00C040F4"/>
    <w:rsid w:val="00C6466C"/>
    <w:rsid w:val="00C96724"/>
    <w:rsid w:val="00D72A7C"/>
    <w:rsid w:val="00E179BE"/>
    <w:rsid w:val="00E902B2"/>
    <w:rsid w:val="00E929A7"/>
    <w:rsid w:val="00F013CE"/>
    <w:rsid w:val="00F06B04"/>
    <w:rsid w:val="00F55165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67C64-1A27-4D18-83A1-EA9D61C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9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7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7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003B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03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9672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event@gate.sinic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csr2022_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rvey.sinica.edu.tw/CSR202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issue</dc:creator>
  <cp:keywords/>
  <dc:description/>
  <cp:lastModifiedBy>issue</cp:lastModifiedBy>
  <cp:revision>2</cp:revision>
  <dcterms:created xsi:type="dcterms:W3CDTF">2022-03-02T09:11:00Z</dcterms:created>
  <dcterms:modified xsi:type="dcterms:W3CDTF">2022-03-02T09:11:00Z</dcterms:modified>
</cp:coreProperties>
</file>